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B4" w:rsidRPr="00287001" w:rsidRDefault="00F27E8C" w:rsidP="0028700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287001">
        <w:rPr>
          <w:rFonts w:ascii="Times New Roman" w:hAnsi="Times New Roman" w:cs="Times New Roman"/>
          <w:b/>
          <w:i/>
          <w:sz w:val="28"/>
          <w:szCs w:val="28"/>
          <w:lang w:val="ro-RO"/>
        </w:rPr>
        <w:t>Alocația pentru susținerea familiei</w:t>
      </w:r>
    </w:p>
    <w:p w:rsidR="000728CE" w:rsidRDefault="000728CE" w:rsidP="00966E28">
      <w:pPr>
        <w:pStyle w:val="BodyText"/>
        <w:spacing w:after="0" w:line="360" w:lineRule="auto"/>
        <w:jc w:val="center"/>
        <w:rPr>
          <w:b/>
          <w:bCs/>
          <w:sz w:val="28"/>
          <w:szCs w:val="28"/>
          <w:lang w:val="ro-RO"/>
        </w:rPr>
      </w:pPr>
    </w:p>
    <w:p w:rsidR="00E162BF" w:rsidRPr="00992146" w:rsidRDefault="00E162BF" w:rsidP="00966E28">
      <w:pPr>
        <w:pStyle w:val="BodyText"/>
        <w:spacing w:after="0" w:line="360" w:lineRule="auto"/>
        <w:jc w:val="center"/>
        <w:rPr>
          <w:b/>
          <w:bCs/>
          <w:sz w:val="28"/>
          <w:szCs w:val="28"/>
          <w:lang w:val="ro-RO"/>
        </w:rPr>
      </w:pPr>
    </w:p>
    <w:p w:rsidR="00CA45B4" w:rsidRDefault="00CA45B4" w:rsidP="00966E28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992146">
        <w:rPr>
          <w:b/>
          <w:bCs/>
          <w:sz w:val="28"/>
          <w:szCs w:val="28"/>
          <w:lang w:val="ro-RO"/>
        </w:rPr>
        <w:t>Legea 277/2010</w:t>
      </w:r>
    </w:p>
    <w:p w:rsidR="008D4EE4" w:rsidRPr="00992146" w:rsidRDefault="008D4EE4" w:rsidP="00966E28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ACTE NECESARE</w:t>
      </w:r>
      <w:r w:rsidR="00F27E8C">
        <w:rPr>
          <w:b/>
          <w:bCs/>
          <w:sz w:val="28"/>
          <w:szCs w:val="28"/>
          <w:lang w:val="ro-RO"/>
        </w:rPr>
        <w:t>:</w:t>
      </w:r>
    </w:p>
    <w:p w:rsidR="00CA45B4" w:rsidRPr="000728CE" w:rsidRDefault="00CA45B4" w:rsidP="00966E28">
      <w:pPr>
        <w:pStyle w:val="BodyText"/>
        <w:spacing w:after="0" w:line="360" w:lineRule="auto"/>
        <w:jc w:val="both"/>
        <w:rPr>
          <w:rStyle w:val="Strong"/>
          <w:b w:val="0"/>
          <w:sz w:val="28"/>
          <w:szCs w:val="28"/>
          <w:lang w:val="ro-RO"/>
        </w:rPr>
      </w:pPr>
      <w:r w:rsidRPr="000728CE">
        <w:rPr>
          <w:bCs/>
          <w:sz w:val="28"/>
          <w:szCs w:val="28"/>
          <w:lang w:val="ro-RO"/>
        </w:rPr>
        <w:t>Cererea/declaraţia tip va fi însoţită de următoarele acte doveditoare:</w:t>
      </w:r>
    </w:p>
    <w:p w:rsidR="00CA45B4" w:rsidRPr="000728CE" w:rsidRDefault="00CA45B4" w:rsidP="00966E28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  <w:r w:rsidRPr="000728CE">
        <w:rPr>
          <w:rStyle w:val="Strong"/>
          <w:b w:val="0"/>
          <w:sz w:val="28"/>
          <w:szCs w:val="28"/>
          <w:lang w:val="ro-RO"/>
        </w:rPr>
        <w:t>Copii xerox:</w:t>
      </w:r>
    </w:p>
    <w:p w:rsidR="00CA45B4" w:rsidRPr="000728CE" w:rsidRDefault="00966E28" w:rsidP="00BB51C7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0728CE">
        <w:rPr>
          <w:bCs/>
          <w:sz w:val="28"/>
          <w:szCs w:val="28"/>
          <w:lang w:val="ro-RO"/>
        </w:rPr>
        <w:t>acte identitate membrii familie</w:t>
      </w:r>
      <w:r w:rsidR="000728CE">
        <w:rPr>
          <w:bCs/>
          <w:sz w:val="28"/>
          <w:szCs w:val="28"/>
          <w:lang w:val="ro-RO"/>
        </w:rPr>
        <w:t>i</w:t>
      </w:r>
      <w:r w:rsidR="00CA45B4" w:rsidRPr="000728CE">
        <w:rPr>
          <w:bCs/>
          <w:sz w:val="28"/>
          <w:szCs w:val="28"/>
          <w:lang w:val="ro-RO"/>
        </w:rPr>
        <w:t xml:space="preserve"> (mamă, tată, copii aflaţi în întreţinere);</w:t>
      </w:r>
    </w:p>
    <w:p w:rsidR="00CA45B4" w:rsidRPr="000728CE" w:rsidRDefault="00966E28" w:rsidP="00BB51C7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0728CE">
        <w:rPr>
          <w:bCs/>
          <w:sz w:val="28"/>
          <w:szCs w:val="28"/>
          <w:lang w:val="ro-RO"/>
        </w:rPr>
        <w:t>livret de familie;</w:t>
      </w:r>
    </w:p>
    <w:p w:rsidR="00CA45B4" w:rsidRPr="000728CE" w:rsidRDefault="00966E28" w:rsidP="00BB51C7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0728CE">
        <w:rPr>
          <w:bCs/>
          <w:sz w:val="28"/>
          <w:szCs w:val="28"/>
          <w:lang w:val="ro-RO"/>
        </w:rPr>
        <w:t>certificat de căsătorie/sentinţă de divorţ/certificat de deces (după caz);</w:t>
      </w:r>
    </w:p>
    <w:p w:rsidR="00CA45B4" w:rsidRPr="000728CE" w:rsidRDefault="00966E28" w:rsidP="00BB51C7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0728CE">
        <w:rPr>
          <w:bCs/>
          <w:sz w:val="28"/>
          <w:szCs w:val="28"/>
          <w:lang w:val="ro-RO"/>
        </w:rPr>
        <w:t>hotărâre, certificat şi plan de recuperare pt. copiii încadraţi într-un grad de handicap (dacă este cazul);</w:t>
      </w:r>
    </w:p>
    <w:p w:rsidR="00CA45B4" w:rsidRDefault="00966E28" w:rsidP="00BB51C7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0728CE">
        <w:rPr>
          <w:bCs/>
          <w:sz w:val="28"/>
          <w:szCs w:val="28"/>
          <w:lang w:val="ro-RO"/>
        </w:rPr>
        <w:t>hotărâre de plasament/adopţie (dacă este cazul);</w:t>
      </w:r>
    </w:p>
    <w:p w:rsidR="00966E28" w:rsidRPr="00966E28" w:rsidRDefault="00966E28" w:rsidP="00966E28">
      <w:pPr>
        <w:pStyle w:val="BodyText"/>
        <w:spacing w:after="0" w:line="360" w:lineRule="auto"/>
        <w:jc w:val="both"/>
        <w:rPr>
          <w:rStyle w:val="Strong"/>
          <w:b w:val="0"/>
          <w:sz w:val="28"/>
          <w:szCs w:val="28"/>
          <w:lang w:val="ro-RO"/>
        </w:rPr>
      </w:pPr>
      <w:r>
        <w:rPr>
          <w:rStyle w:val="Strong"/>
          <w:b w:val="0"/>
          <w:sz w:val="28"/>
          <w:szCs w:val="28"/>
          <w:lang w:val="ro-RO"/>
        </w:rPr>
        <w:t>În original</w:t>
      </w:r>
      <w:r w:rsidRPr="000728CE">
        <w:rPr>
          <w:rStyle w:val="Strong"/>
          <w:b w:val="0"/>
          <w:sz w:val="28"/>
          <w:szCs w:val="28"/>
          <w:lang w:val="ro-RO"/>
        </w:rPr>
        <w:t>:</w:t>
      </w:r>
    </w:p>
    <w:p w:rsidR="00CA45B4" w:rsidRPr="000728CE" w:rsidRDefault="00966E28" w:rsidP="00BB51C7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0728CE">
        <w:rPr>
          <w:bCs/>
          <w:sz w:val="28"/>
          <w:szCs w:val="28"/>
          <w:lang w:val="ro-RO"/>
        </w:rPr>
        <w:t>adeverinţă cu terenul</w:t>
      </w:r>
      <w:r w:rsidR="00E162BF">
        <w:rPr>
          <w:bCs/>
          <w:sz w:val="28"/>
          <w:szCs w:val="28"/>
          <w:lang w:val="ro-RO"/>
        </w:rPr>
        <w:t xml:space="preserve"> agricol (Primărie</w:t>
      </w:r>
      <w:r w:rsidR="00CA45B4" w:rsidRPr="000728CE">
        <w:rPr>
          <w:bCs/>
          <w:sz w:val="28"/>
          <w:szCs w:val="28"/>
          <w:lang w:val="ro-RO"/>
        </w:rPr>
        <w:t>) pentru so</w:t>
      </w:r>
      <w:r w:rsidR="000728CE">
        <w:rPr>
          <w:bCs/>
          <w:sz w:val="28"/>
          <w:szCs w:val="28"/>
          <w:lang w:val="ro-RO"/>
        </w:rPr>
        <w:t>ț</w:t>
      </w:r>
      <w:r w:rsidR="00CA45B4" w:rsidRPr="000728CE">
        <w:rPr>
          <w:bCs/>
          <w:sz w:val="28"/>
          <w:szCs w:val="28"/>
          <w:lang w:val="ro-RO"/>
        </w:rPr>
        <w:t xml:space="preserve"> </w:t>
      </w:r>
      <w:r w:rsidR="000728CE">
        <w:rPr>
          <w:bCs/>
          <w:sz w:val="28"/>
          <w:szCs w:val="28"/>
          <w:lang w:val="ro-RO"/>
        </w:rPr>
        <w:t>și soț</w:t>
      </w:r>
      <w:r w:rsidR="00CA45B4" w:rsidRPr="000728CE">
        <w:rPr>
          <w:bCs/>
          <w:sz w:val="28"/>
          <w:szCs w:val="28"/>
          <w:lang w:val="ro-RO"/>
        </w:rPr>
        <w:t>ie;</w:t>
      </w:r>
    </w:p>
    <w:p w:rsidR="00CA45B4" w:rsidRPr="000728CE" w:rsidRDefault="00966E28" w:rsidP="00BB51C7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0728CE">
        <w:rPr>
          <w:bCs/>
          <w:sz w:val="28"/>
          <w:szCs w:val="28"/>
          <w:lang w:val="ro-RO"/>
        </w:rPr>
        <w:t>adeverinţă de</w:t>
      </w:r>
      <w:r w:rsidR="00E162BF">
        <w:rPr>
          <w:bCs/>
          <w:sz w:val="28"/>
          <w:szCs w:val="28"/>
          <w:lang w:val="ro-RO"/>
        </w:rPr>
        <w:t xml:space="preserve"> la impozite şi taxe (Primărie)</w:t>
      </w:r>
      <w:r w:rsidR="00CA45B4" w:rsidRPr="000728CE">
        <w:rPr>
          <w:bCs/>
          <w:sz w:val="28"/>
          <w:szCs w:val="28"/>
          <w:lang w:val="ro-RO"/>
        </w:rPr>
        <w:t xml:space="preserve"> pentru so</w:t>
      </w:r>
      <w:r w:rsidR="000728CE">
        <w:rPr>
          <w:bCs/>
          <w:sz w:val="28"/>
          <w:szCs w:val="28"/>
          <w:lang w:val="ro-RO"/>
        </w:rPr>
        <w:t>ț</w:t>
      </w:r>
      <w:r w:rsidR="00CA45B4" w:rsidRPr="000728CE">
        <w:rPr>
          <w:bCs/>
          <w:sz w:val="28"/>
          <w:szCs w:val="28"/>
          <w:lang w:val="ro-RO"/>
        </w:rPr>
        <w:t xml:space="preserve"> </w:t>
      </w:r>
      <w:r w:rsidR="000728CE">
        <w:rPr>
          <w:bCs/>
          <w:sz w:val="28"/>
          <w:szCs w:val="28"/>
          <w:lang w:val="ro-RO"/>
        </w:rPr>
        <w:t>ș</w:t>
      </w:r>
      <w:r w:rsidR="00CA45B4" w:rsidRPr="000728CE">
        <w:rPr>
          <w:bCs/>
          <w:sz w:val="28"/>
          <w:szCs w:val="28"/>
          <w:lang w:val="ro-RO"/>
        </w:rPr>
        <w:t>i so</w:t>
      </w:r>
      <w:r w:rsidR="000728CE">
        <w:rPr>
          <w:bCs/>
          <w:sz w:val="28"/>
          <w:szCs w:val="28"/>
          <w:lang w:val="ro-RO"/>
        </w:rPr>
        <w:t>ț</w:t>
      </w:r>
      <w:r w:rsidR="00CA45B4" w:rsidRPr="000728CE">
        <w:rPr>
          <w:bCs/>
          <w:sz w:val="28"/>
          <w:szCs w:val="28"/>
          <w:lang w:val="ro-RO"/>
        </w:rPr>
        <w:t>ie;</w:t>
      </w:r>
    </w:p>
    <w:p w:rsidR="00CA45B4" w:rsidRPr="000728CE" w:rsidRDefault="00966E28" w:rsidP="00BB51C7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0728CE">
        <w:rPr>
          <w:bCs/>
          <w:sz w:val="28"/>
          <w:szCs w:val="28"/>
          <w:lang w:val="ro-RO"/>
        </w:rPr>
        <w:t>adeverinţă de venit de la Administraţia F</w:t>
      </w:r>
      <w:r w:rsidR="000728CE">
        <w:rPr>
          <w:bCs/>
          <w:sz w:val="28"/>
          <w:szCs w:val="28"/>
          <w:lang w:val="ro-RO"/>
        </w:rPr>
        <w:t>inanciară (Finanţe) pentru soţ ș</w:t>
      </w:r>
      <w:r w:rsidR="00CA45B4" w:rsidRPr="000728CE">
        <w:rPr>
          <w:bCs/>
          <w:sz w:val="28"/>
          <w:szCs w:val="28"/>
          <w:lang w:val="ro-RO"/>
        </w:rPr>
        <w:t>i soţie</w:t>
      </w:r>
      <w:r w:rsidR="000728CE">
        <w:rPr>
          <w:bCs/>
          <w:sz w:val="28"/>
          <w:szCs w:val="28"/>
          <w:lang w:val="ro-RO"/>
        </w:rPr>
        <w:t>,</w:t>
      </w:r>
      <w:r w:rsidR="00CA45B4" w:rsidRPr="000728CE">
        <w:rPr>
          <w:bCs/>
          <w:sz w:val="28"/>
          <w:szCs w:val="28"/>
          <w:lang w:val="ro-RO"/>
        </w:rPr>
        <w:t xml:space="preserve"> sau concubin, după caz;</w:t>
      </w:r>
    </w:p>
    <w:p w:rsidR="00BB51C7" w:rsidRDefault="00966E28" w:rsidP="00BB51C7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966E28">
        <w:rPr>
          <w:bCs/>
          <w:sz w:val="28"/>
          <w:szCs w:val="28"/>
          <w:lang w:val="ro-RO"/>
        </w:rPr>
        <w:t>adeverinţe care să ateste veniturile realizate de membrii familiei;</w:t>
      </w:r>
      <w:r w:rsidR="00BB51C7">
        <w:rPr>
          <w:bCs/>
          <w:sz w:val="28"/>
          <w:szCs w:val="28"/>
          <w:lang w:val="ro-RO"/>
        </w:rPr>
        <w:t xml:space="preserve"> </w:t>
      </w:r>
    </w:p>
    <w:p w:rsidR="00966E28" w:rsidRDefault="00BB51C7" w:rsidP="00BB51C7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17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966E28">
        <w:rPr>
          <w:bCs/>
          <w:sz w:val="28"/>
          <w:szCs w:val="28"/>
          <w:lang w:val="ro-RO"/>
        </w:rPr>
        <w:t>adeverinţe de la şcoală care să ateste frecventarea cursurilor şcolare (în cazul în care există copii de vârstă şcolară);</w:t>
      </w:r>
    </w:p>
    <w:p w:rsidR="00966E28" w:rsidRDefault="00BB51C7" w:rsidP="00BB51C7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17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A45B4" w:rsidRPr="00966E28">
        <w:rPr>
          <w:bCs/>
          <w:sz w:val="28"/>
          <w:szCs w:val="28"/>
          <w:lang w:val="ro-RO"/>
        </w:rPr>
        <w:t>pentru familiile care au în întreţinere copii de vârstă şcolară cu handicap grav sau accentuat şi care nu frecventează o formă de învăţământ, alocaţia se acordă cu condiţia prezentării certificatului de încadrare într-un grad de handicap şi a dovezii eliberate de către secretariatele comisiilor pentru protecţia copilului din cadrul direcţiilor generale de asistenţă socială, prin care se atestă faptul că respectivul copil nu poate fi înscris în nici o formă de învăţământ, prevăzută de lege;</w:t>
      </w:r>
    </w:p>
    <w:p w:rsidR="00CA45B4" w:rsidRPr="00966E28" w:rsidRDefault="00BB51C7" w:rsidP="00BB51C7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17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1346D" w:rsidRPr="00966E28">
        <w:rPr>
          <w:bCs/>
          <w:sz w:val="28"/>
          <w:szCs w:val="28"/>
          <w:lang w:val="ro-RO"/>
        </w:rPr>
        <w:t>un</w:t>
      </w:r>
      <w:r w:rsidR="00CA45B4" w:rsidRPr="00966E28">
        <w:rPr>
          <w:bCs/>
          <w:sz w:val="28"/>
          <w:szCs w:val="28"/>
          <w:lang w:val="ro-RO"/>
        </w:rPr>
        <w:t xml:space="preserve"> dosar plic şi un dosar cu şin</w:t>
      </w:r>
      <w:r w:rsidR="008D4EE4" w:rsidRPr="00966E28">
        <w:rPr>
          <w:bCs/>
          <w:sz w:val="28"/>
          <w:szCs w:val="28"/>
          <w:lang w:val="ro-RO"/>
        </w:rPr>
        <w:t>ă.</w:t>
      </w:r>
    </w:p>
    <w:p w:rsidR="000728CE" w:rsidRDefault="00BB51C7" w:rsidP="00BB51C7">
      <w:pPr>
        <w:pStyle w:val="BodyText"/>
        <w:tabs>
          <w:tab w:val="left" w:pos="3125"/>
        </w:tabs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ab/>
      </w:r>
    </w:p>
    <w:p w:rsidR="000728CE" w:rsidRDefault="000728CE" w:rsidP="00966E28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</w:p>
    <w:p w:rsidR="00CA45B4" w:rsidRPr="000728CE" w:rsidRDefault="00CA45B4" w:rsidP="00966E28">
      <w:pPr>
        <w:pStyle w:val="BodyText"/>
        <w:numPr>
          <w:ilvl w:val="0"/>
          <w:numId w:val="4"/>
        </w:numPr>
        <w:spacing w:after="0" w:line="360" w:lineRule="auto"/>
        <w:ind w:left="0"/>
        <w:jc w:val="both"/>
        <w:rPr>
          <w:b/>
          <w:bCs/>
          <w:sz w:val="28"/>
          <w:szCs w:val="28"/>
          <w:u w:val="single"/>
          <w:lang w:val="ro-RO"/>
        </w:rPr>
      </w:pPr>
      <w:r w:rsidRPr="000728CE">
        <w:rPr>
          <w:b/>
          <w:bCs/>
          <w:sz w:val="28"/>
          <w:szCs w:val="28"/>
          <w:u w:val="single"/>
          <w:lang w:val="ro-RO"/>
        </w:rPr>
        <w:t>NOT</w:t>
      </w:r>
      <w:r w:rsidR="000728CE" w:rsidRPr="000728CE">
        <w:rPr>
          <w:b/>
          <w:bCs/>
          <w:sz w:val="28"/>
          <w:szCs w:val="28"/>
          <w:u w:val="single"/>
          <w:lang w:val="ro-RO"/>
        </w:rPr>
        <w:t>Ă</w:t>
      </w:r>
      <w:r w:rsidRPr="000728CE">
        <w:rPr>
          <w:b/>
          <w:bCs/>
          <w:sz w:val="28"/>
          <w:szCs w:val="28"/>
          <w:u w:val="single"/>
          <w:lang w:val="ro-RO"/>
        </w:rPr>
        <w:t xml:space="preserve"> IMPORTANT</w:t>
      </w:r>
      <w:r w:rsidR="008D4EE4" w:rsidRPr="000728CE">
        <w:rPr>
          <w:b/>
          <w:bCs/>
          <w:sz w:val="28"/>
          <w:szCs w:val="28"/>
          <w:u w:val="single"/>
          <w:lang w:val="ro-RO"/>
        </w:rPr>
        <w:t>Ă</w:t>
      </w:r>
      <w:r w:rsidRPr="000728CE">
        <w:rPr>
          <w:b/>
          <w:bCs/>
          <w:sz w:val="28"/>
          <w:szCs w:val="28"/>
          <w:u w:val="single"/>
          <w:lang w:val="ro-RO"/>
        </w:rPr>
        <w:t>!</w:t>
      </w:r>
    </w:p>
    <w:p w:rsidR="000728CE" w:rsidRPr="000728CE" w:rsidRDefault="00CA45B4" w:rsidP="00966E28">
      <w:pPr>
        <w:pStyle w:val="BodyText"/>
        <w:numPr>
          <w:ilvl w:val="0"/>
          <w:numId w:val="3"/>
        </w:numPr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0728CE">
        <w:rPr>
          <w:bCs/>
          <w:sz w:val="28"/>
          <w:szCs w:val="28"/>
          <w:lang w:val="ro-RO"/>
        </w:rPr>
        <w:t>Pentru a beneficia de aloca</w:t>
      </w:r>
      <w:r w:rsidR="008D4EE4" w:rsidRPr="000728CE">
        <w:rPr>
          <w:bCs/>
          <w:sz w:val="28"/>
          <w:szCs w:val="28"/>
          <w:lang w:val="ro-RO"/>
        </w:rPr>
        <w:t>ț</w:t>
      </w:r>
      <w:r w:rsidRPr="000728CE">
        <w:rPr>
          <w:bCs/>
          <w:sz w:val="28"/>
          <w:szCs w:val="28"/>
          <w:lang w:val="ro-RO"/>
        </w:rPr>
        <w:t>ie pentru sus</w:t>
      </w:r>
      <w:r w:rsidR="008D4EE4" w:rsidRPr="000728CE">
        <w:rPr>
          <w:bCs/>
          <w:sz w:val="28"/>
          <w:szCs w:val="28"/>
          <w:lang w:val="ro-RO"/>
        </w:rPr>
        <w:t>ț</w:t>
      </w:r>
      <w:r w:rsidRPr="000728CE">
        <w:rPr>
          <w:bCs/>
          <w:sz w:val="28"/>
          <w:szCs w:val="28"/>
          <w:lang w:val="ro-RO"/>
        </w:rPr>
        <w:t xml:space="preserve">inerea familiei, nu trebuie sa fie </w:t>
      </w:r>
      <w:r w:rsidR="000728CE">
        <w:rPr>
          <w:bCs/>
          <w:sz w:val="28"/>
          <w:szCs w:val="28"/>
          <w:lang w:val="ro-RO"/>
        </w:rPr>
        <w:t>depăș</w:t>
      </w:r>
      <w:r w:rsidRPr="000728CE">
        <w:rPr>
          <w:bCs/>
          <w:sz w:val="28"/>
          <w:szCs w:val="28"/>
          <w:lang w:val="ro-RO"/>
        </w:rPr>
        <w:t>it plafonul de 530</w:t>
      </w:r>
      <w:r w:rsidR="00BB51C7"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Pr="000728CE">
        <w:rPr>
          <w:bCs/>
          <w:sz w:val="28"/>
          <w:szCs w:val="28"/>
          <w:lang w:val="ro-RO"/>
        </w:rPr>
        <w:t>lei/membru de familie;</w:t>
      </w:r>
    </w:p>
    <w:p w:rsidR="000728CE" w:rsidRPr="000728CE" w:rsidRDefault="000728CE" w:rsidP="00966E28">
      <w:pPr>
        <w:pStyle w:val="BodyText"/>
        <w:numPr>
          <w:ilvl w:val="0"/>
          <w:numId w:val="3"/>
        </w:numPr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Î</w:t>
      </w:r>
      <w:r w:rsidR="00CA45B4" w:rsidRPr="000728CE">
        <w:rPr>
          <w:bCs/>
          <w:sz w:val="28"/>
          <w:szCs w:val="28"/>
          <w:lang w:val="ro-RO"/>
        </w:rPr>
        <w:t xml:space="preserve">n cazul </w:t>
      </w:r>
      <w:r>
        <w:rPr>
          <w:bCs/>
          <w:sz w:val="28"/>
          <w:szCs w:val="28"/>
          <w:lang w:val="ro-RO"/>
        </w:rPr>
        <w:t>î</w:t>
      </w:r>
      <w:r w:rsidR="00CA45B4" w:rsidRPr="000728CE">
        <w:rPr>
          <w:bCs/>
          <w:sz w:val="28"/>
          <w:szCs w:val="28"/>
          <w:lang w:val="ro-RO"/>
        </w:rPr>
        <w:t>n care unul dintre copii, din alte motive dec</w:t>
      </w:r>
      <w:r>
        <w:rPr>
          <w:bCs/>
          <w:sz w:val="28"/>
          <w:szCs w:val="28"/>
          <w:lang w:val="ro-RO"/>
        </w:rPr>
        <w:t>ât cele medicale, nu frecventează</w:t>
      </w:r>
      <w:r w:rsidR="00CA45B4" w:rsidRPr="000728CE">
        <w:rPr>
          <w:bCs/>
          <w:sz w:val="28"/>
          <w:szCs w:val="28"/>
          <w:lang w:val="ro-RO"/>
        </w:rPr>
        <w:t xml:space="preserve"> f</w:t>
      </w:r>
      <w:r>
        <w:rPr>
          <w:bCs/>
          <w:sz w:val="28"/>
          <w:szCs w:val="28"/>
          <w:lang w:val="ro-RO"/>
        </w:rPr>
        <w:t>ă</w:t>
      </w:r>
      <w:r w:rsidR="00CA45B4" w:rsidRPr="000728CE">
        <w:rPr>
          <w:bCs/>
          <w:sz w:val="28"/>
          <w:szCs w:val="28"/>
          <w:lang w:val="ro-RO"/>
        </w:rPr>
        <w:t>r</w:t>
      </w:r>
      <w:r>
        <w:rPr>
          <w:bCs/>
          <w:sz w:val="28"/>
          <w:szCs w:val="28"/>
          <w:lang w:val="ro-RO"/>
        </w:rPr>
        <w:t>ă î</w:t>
      </w:r>
      <w:r w:rsidR="00CA45B4" w:rsidRPr="000728CE">
        <w:rPr>
          <w:bCs/>
          <w:sz w:val="28"/>
          <w:szCs w:val="28"/>
          <w:lang w:val="ro-RO"/>
        </w:rPr>
        <w:t xml:space="preserve">ntrerupere cursurile unei forme de </w:t>
      </w:r>
      <w:r>
        <w:rPr>
          <w:bCs/>
          <w:sz w:val="28"/>
          <w:szCs w:val="28"/>
          <w:lang w:val="ro-RO"/>
        </w:rPr>
        <w:t>î</w:t>
      </w:r>
      <w:r w:rsidR="00CA45B4" w:rsidRPr="000728CE">
        <w:rPr>
          <w:bCs/>
          <w:sz w:val="28"/>
          <w:szCs w:val="28"/>
          <w:lang w:val="ro-RO"/>
        </w:rPr>
        <w:t>nv</w:t>
      </w:r>
      <w:r>
        <w:rPr>
          <w:bCs/>
          <w:sz w:val="28"/>
          <w:szCs w:val="28"/>
          <w:lang w:val="ro-RO"/>
        </w:rPr>
        <w:t>ăță</w:t>
      </w:r>
      <w:r w:rsidR="00CA45B4" w:rsidRPr="000728CE">
        <w:rPr>
          <w:bCs/>
          <w:sz w:val="28"/>
          <w:szCs w:val="28"/>
          <w:lang w:val="ro-RO"/>
        </w:rPr>
        <w:t>m</w:t>
      </w:r>
      <w:r>
        <w:rPr>
          <w:bCs/>
          <w:sz w:val="28"/>
          <w:szCs w:val="28"/>
          <w:lang w:val="ro-RO"/>
        </w:rPr>
        <w:t>â</w:t>
      </w:r>
      <w:r w:rsidR="00CA45B4" w:rsidRPr="000728CE">
        <w:rPr>
          <w:bCs/>
          <w:sz w:val="28"/>
          <w:szCs w:val="28"/>
          <w:lang w:val="ro-RO"/>
        </w:rPr>
        <w:t>nt organizate potrivit legii, acest</w:t>
      </w:r>
      <w:r>
        <w:rPr>
          <w:bCs/>
          <w:sz w:val="28"/>
          <w:szCs w:val="28"/>
          <w:lang w:val="ro-RO"/>
        </w:rPr>
        <w:t>a este luat î</w:t>
      </w:r>
      <w:r w:rsidR="00CA45B4" w:rsidRPr="000728CE">
        <w:rPr>
          <w:bCs/>
          <w:sz w:val="28"/>
          <w:szCs w:val="28"/>
          <w:lang w:val="ro-RO"/>
        </w:rPr>
        <w:t>n calcul la stabilirea venitului mediu net lunar al fa</w:t>
      </w:r>
      <w:r>
        <w:rPr>
          <w:bCs/>
          <w:sz w:val="28"/>
          <w:szCs w:val="28"/>
          <w:lang w:val="ro-RO"/>
        </w:rPr>
        <w:t>miliei, dar este exclus din numă</w:t>
      </w:r>
      <w:r w:rsidR="00CA45B4" w:rsidRPr="000728CE">
        <w:rPr>
          <w:bCs/>
          <w:sz w:val="28"/>
          <w:szCs w:val="28"/>
          <w:lang w:val="ro-RO"/>
        </w:rPr>
        <w:t xml:space="preserve">rul de copii ai familiei avut </w:t>
      </w:r>
      <w:r>
        <w:rPr>
          <w:bCs/>
          <w:sz w:val="28"/>
          <w:szCs w:val="28"/>
          <w:lang w:val="ro-RO"/>
        </w:rPr>
        <w:t>î</w:t>
      </w:r>
      <w:r w:rsidR="00CA45B4" w:rsidRPr="000728CE">
        <w:rPr>
          <w:bCs/>
          <w:sz w:val="28"/>
          <w:szCs w:val="28"/>
          <w:lang w:val="ro-RO"/>
        </w:rPr>
        <w:t>n</w:t>
      </w:r>
      <w:r>
        <w:rPr>
          <w:bCs/>
          <w:sz w:val="28"/>
          <w:szCs w:val="28"/>
          <w:lang w:val="ro-RO"/>
        </w:rPr>
        <w:t xml:space="preserve"> vedere la acordarea dreptului, </w:t>
      </w:r>
      <w:r w:rsidR="00CA45B4" w:rsidRPr="000728CE">
        <w:rPr>
          <w:bCs/>
          <w:sz w:val="28"/>
          <w:szCs w:val="28"/>
          <w:lang w:val="ro-RO"/>
        </w:rPr>
        <w:t>iar aloca</w:t>
      </w:r>
      <w:r>
        <w:rPr>
          <w:bCs/>
          <w:sz w:val="28"/>
          <w:szCs w:val="28"/>
          <w:lang w:val="ro-RO"/>
        </w:rPr>
        <w:t>ția se va acorda corespunză</w:t>
      </w:r>
      <w:r w:rsidR="00CA45B4" w:rsidRPr="000728CE">
        <w:rPr>
          <w:bCs/>
          <w:sz w:val="28"/>
          <w:szCs w:val="28"/>
          <w:lang w:val="ro-RO"/>
        </w:rPr>
        <w:t>tor num</w:t>
      </w:r>
      <w:r>
        <w:rPr>
          <w:bCs/>
          <w:sz w:val="28"/>
          <w:szCs w:val="28"/>
          <w:lang w:val="ro-RO"/>
        </w:rPr>
        <w:t>ă</w:t>
      </w:r>
      <w:r w:rsidR="00CA45B4" w:rsidRPr="000728CE">
        <w:rPr>
          <w:bCs/>
          <w:sz w:val="28"/>
          <w:szCs w:val="28"/>
          <w:lang w:val="ro-RO"/>
        </w:rPr>
        <w:t xml:space="preserve">rului de copii din familie care </w:t>
      </w:r>
      <w:r>
        <w:rPr>
          <w:bCs/>
          <w:sz w:val="28"/>
          <w:szCs w:val="28"/>
          <w:lang w:val="ro-RO"/>
        </w:rPr>
        <w:t>î</w:t>
      </w:r>
      <w:r w:rsidR="00CA45B4" w:rsidRPr="000728CE">
        <w:rPr>
          <w:bCs/>
          <w:sz w:val="28"/>
          <w:szCs w:val="28"/>
          <w:lang w:val="ro-RO"/>
        </w:rPr>
        <w:t>ndeplinesc condi</w:t>
      </w:r>
      <w:r>
        <w:rPr>
          <w:bCs/>
          <w:sz w:val="28"/>
          <w:szCs w:val="28"/>
          <w:lang w:val="ro-RO"/>
        </w:rPr>
        <w:t>ț</w:t>
      </w:r>
      <w:r w:rsidR="00CA45B4" w:rsidRPr="000728CE">
        <w:rPr>
          <w:bCs/>
          <w:sz w:val="28"/>
          <w:szCs w:val="28"/>
          <w:lang w:val="ro-RO"/>
        </w:rPr>
        <w:t>iile prev</w:t>
      </w:r>
      <w:r>
        <w:rPr>
          <w:bCs/>
          <w:sz w:val="28"/>
          <w:szCs w:val="28"/>
          <w:lang w:val="ro-RO"/>
        </w:rPr>
        <w:t>ăzute de lege;</w:t>
      </w:r>
    </w:p>
    <w:p w:rsidR="000728CE" w:rsidRPr="000728CE" w:rsidRDefault="00CA45B4" w:rsidP="00966E28">
      <w:pPr>
        <w:pStyle w:val="BodyText"/>
        <w:numPr>
          <w:ilvl w:val="0"/>
          <w:numId w:val="3"/>
        </w:numPr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0728CE">
        <w:rPr>
          <w:bCs/>
          <w:sz w:val="28"/>
          <w:szCs w:val="28"/>
          <w:lang w:val="ro-RO"/>
        </w:rPr>
        <w:t>Dreptul la aloca</w:t>
      </w:r>
      <w:r w:rsidR="000728CE">
        <w:rPr>
          <w:bCs/>
          <w:sz w:val="28"/>
          <w:szCs w:val="28"/>
          <w:lang w:val="ro-RO"/>
        </w:rPr>
        <w:t>ț</w:t>
      </w:r>
      <w:r w:rsidRPr="000728CE">
        <w:rPr>
          <w:bCs/>
          <w:sz w:val="28"/>
          <w:szCs w:val="28"/>
          <w:lang w:val="ro-RO"/>
        </w:rPr>
        <w:t>ie se acord</w:t>
      </w:r>
      <w:r w:rsidR="000728CE">
        <w:rPr>
          <w:bCs/>
          <w:sz w:val="28"/>
          <w:szCs w:val="28"/>
          <w:lang w:val="ro-RO"/>
        </w:rPr>
        <w:t>ă începâ</w:t>
      </w:r>
      <w:r w:rsidRPr="000728CE">
        <w:rPr>
          <w:bCs/>
          <w:sz w:val="28"/>
          <w:szCs w:val="28"/>
          <w:lang w:val="ro-RO"/>
        </w:rPr>
        <w:t>nd cu luna urm</w:t>
      </w:r>
      <w:r w:rsidR="000728CE">
        <w:rPr>
          <w:bCs/>
          <w:sz w:val="28"/>
          <w:szCs w:val="28"/>
          <w:lang w:val="ro-RO"/>
        </w:rPr>
        <w:t>ătoare depunerii cererii;</w:t>
      </w:r>
    </w:p>
    <w:p w:rsidR="000728CE" w:rsidRPr="000728CE" w:rsidRDefault="00CA45B4" w:rsidP="00966E28">
      <w:pPr>
        <w:pStyle w:val="BodyText"/>
        <w:numPr>
          <w:ilvl w:val="0"/>
          <w:numId w:val="3"/>
        </w:numPr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0728CE">
        <w:rPr>
          <w:bCs/>
          <w:sz w:val="28"/>
          <w:szCs w:val="28"/>
          <w:lang w:val="ro-RO"/>
        </w:rPr>
        <w:t>Dac</w:t>
      </w:r>
      <w:r w:rsidR="000728CE">
        <w:rPr>
          <w:bCs/>
          <w:sz w:val="28"/>
          <w:szCs w:val="28"/>
          <w:lang w:val="ro-RO"/>
        </w:rPr>
        <w:t>ă</w:t>
      </w:r>
      <w:r w:rsidRPr="000728CE">
        <w:rPr>
          <w:bCs/>
          <w:sz w:val="28"/>
          <w:szCs w:val="28"/>
          <w:lang w:val="ro-RO"/>
        </w:rPr>
        <w:t xml:space="preserve"> solicitantul de</w:t>
      </w:r>
      <w:r w:rsidR="000728CE">
        <w:rPr>
          <w:bCs/>
          <w:sz w:val="28"/>
          <w:szCs w:val="28"/>
          <w:lang w:val="ro-RO"/>
        </w:rPr>
        <w:t>ț</w:t>
      </w:r>
      <w:r w:rsidRPr="000728CE">
        <w:rPr>
          <w:bCs/>
          <w:sz w:val="28"/>
          <w:szCs w:val="28"/>
          <w:lang w:val="ro-RO"/>
        </w:rPr>
        <w:t>ine unul din bunurile care nu sunt considerate de strict</w:t>
      </w:r>
      <w:r w:rsidR="000728CE">
        <w:rPr>
          <w:bCs/>
          <w:sz w:val="28"/>
          <w:szCs w:val="28"/>
          <w:lang w:val="ro-RO"/>
        </w:rPr>
        <w:t>ă</w:t>
      </w:r>
      <w:r w:rsidRPr="000728CE">
        <w:rPr>
          <w:bCs/>
          <w:sz w:val="28"/>
          <w:szCs w:val="28"/>
          <w:lang w:val="ro-RO"/>
        </w:rPr>
        <w:t xml:space="preserve"> necesitate </w:t>
      </w:r>
      <w:r w:rsidR="000728CE">
        <w:rPr>
          <w:bCs/>
          <w:sz w:val="28"/>
          <w:szCs w:val="28"/>
          <w:lang w:val="ro-RO"/>
        </w:rPr>
        <w:t>și sunt menționate î</w:t>
      </w:r>
      <w:r w:rsidRPr="000728CE">
        <w:rPr>
          <w:bCs/>
          <w:sz w:val="28"/>
          <w:szCs w:val="28"/>
          <w:lang w:val="ro-RO"/>
        </w:rPr>
        <w:t>n formularul cerere/declara</w:t>
      </w:r>
      <w:r w:rsidR="000728CE">
        <w:rPr>
          <w:bCs/>
          <w:sz w:val="28"/>
          <w:szCs w:val="28"/>
          <w:lang w:val="ro-RO"/>
        </w:rPr>
        <w:t>ție pe proprie ră</w:t>
      </w:r>
      <w:r w:rsidRPr="000728CE">
        <w:rPr>
          <w:bCs/>
          <w:sz w:val="28"/>
          <w:szCs w:val="28"/>
          <w:lang w:val="ro-RO"/>
        </w:rPr>
        <w:t>spundere, cererea de acordare a aloca</w:t>
      </w:r>
      <w:r w:rsidR="000728CE">
        <w:rPr>
          <w:bCs/>
          <w:sz w:val="28"/>
          <w:szCs w:val="28"/>
          <w:lang w:val="ro-RO"/>
        </w:rPr>
        <w:t>ț</w:t>
      </w:r>
      <w:r w:rsidRPr="000728CE">
        <w:rPr>
          <w:bCs/>
          <w:sz w:val="28"/>
          <w:szCs w:val="28"/>
          <w:lang w:val="ro-RO"/>
        </w:rPr>
        <w:t>iei pentru sus</w:t>
      </w:r>
      <w:r w:rsidR="000728CE">
        <w:rPr>
          <w:bCs/>
          <w:sz w:val="28"/>
          <w:szCs w:val="28"/>
          <w:lang w:val="ro-RO"/>
        </w:rPr>
        <w:t>ținerea familiei va fi respinsă;</w:t>
      </w:r>
      <w:r w:rsidRPr="000728CE">
        <w:rPr>
          <w:bCs/>
          <w:sz w:val="28"/>
          <w:szCs w:val="28"/>
          <w:lang w:val="ro-RO"/>
        </w:rPr>
        <w:t xml:space="preserve"> </w:t>
      </w:r>
    </w:p>
    <w:p w:rsidR="00CA45B4" w:rsidRPr="000728CE" w:rsidRDefault="00CA45B4" w:rsidP="00966E28">
      <w:pPr>
        <w:pStyle w:val="BodyText"/>
        <w:numPr>
          <w:ilvl w:val="0"/>
          <w:numId w:val="3"/>
        </w:numPr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0728CE">
        <w:rPr>
          <w:bCs/>
          <w:sz w:val="28"/>
          <w:szCs w:val="28"/>
          <w:lang w:val="ro-RO"/>
        </w:rPr>
        <w:t>Orice modificare care intervine ulterior depunerii dosarul</w:t>
      </w:r>
      <w:r w:rsidR="000728CE">
        <w:rPr>
          <w:bCs/>
          <w:sz w:val="28"/>
          <w:szCs w:val="28"/>
          <w:lang w:val="ro-RO"/>
        </w:rPr>
        <w:t>ui la D.A.S. (venit, componenț</w:t>
      </w:r>
      <w:r w:rsidRPr="000728CE">
        <w:rPr>
          <w:bCs/>
          <w:sz w:val="28"/>
          <w:szCs w:val="28"/>
          <w:lang w:val="ro-RO"/>
        </w:rPr>
        <w:t>a familiei, stare civil</w:t>
      </w:r>
      <w:r w:rsidR="000728CE">
        <w:rPr>
          <w:bCs/>
          <w:sz w:val="28"/>
          <w:szCs w:val="28"/>
          <w:lang w:val="ro-RO"/>
        </w:rPr>
        <w:t>ă, loc de muncă, frecvență cursuri ș</w:t>
      </w:r>
      <w:r w:rsidRPr="000728CE">
        <w:rPr>
          <w:bCs/>
          <w:sz w:val="28"/>
          <w:szCs w:val="28"/>
          <w:lang w:val="ro-RO"/>
        </w:rPr>
        <w:t>colare, de</w:t>
      </w:r>
      <w:r w:rsidR="000728CE">
        <w:rPr>
          <w:bCs/>
          <w:sz w:val="28"/>
          <w:szCs w:val="28"/>
          <w:lang w:val="ro-RO"/>
        </w:rPr>
        <w:t xml:space="preserve">ținere certificate de încadrare în grad de handicap, </w:t>
      </w:r>
      <w:r w:rsidRPr="000728CE">
        <w:rPr>
          <w:bCs/>
          <w:sz w:val="28"/>
          <w:szCs w:val="28"/>
          <w:lang w:val="ro-RO"/>
        </w:rPr>
        <w:t>de</w:t>
      </w:r>
      <w:r w:rsidR="000728CE">
        <w:rPr>
          <w:bCs/>
          <w:sz w:val="28"/>
          <w:szCs w:val="28"/>
          <w:lang w:val="ro-RO"/>
        </w:rPr>
        <w:t>ț</w:t>
      </w:r>
      <w:r w:rsidRPr="000728CE">
        <w:rPr>
          <w:bCs/>
          <w:sz w:val="28"/>
          <w:szCs w:val="28"/>
          <w:lang w:val="ro-RO"/>
        </w:rPr>
        <w:t>in</w:t>
      </w:r>
      <w:r w:rsidR="000728CE">
        <w:rPr>
          <w:bCs/>
          <w:sz w:val="28"/>
          <w:szCs w:val="28"/>
          <w:lang w:val="ro-RO"/>
        </w:rPr>
        <w:t>erea unui bun din lista cuprinzâ</w:t>
      </w:r>
      <w:r w:rsidRPr="000728CE">
        <w:rPr>
          <w:bCs/>
          <w:sz w:val="28"/>
          <w:szCs w:val="28"/>
          <w:lang w:val="ro-RO"/>
        </w:rPr>
        <w:t>nd bunurile care nu sun</w:t>
      </w:r>
      <w:r w:rsidR="000728CE">
        <w:rPr>
          <w:bCs/>
          <w:sz w:val="28"/>
          <w:szCs w:val="28"/>
          <w:lang w:val="ro-RO"/>
        </w:rPr>
        <w:t>t de strictă</w:t>
      </w:r>
      <w:r w:rsidRPr="000728CE">
        <w:rPr>
          <w:bCs/>
          <w:sz w:val="28"/>
          <w:szCs w:val="28"/>
          <w:lang w:val="ro-RO"/>
        </w:rPr>
        <w:t xml:space="preserve"> necesitate) treb</w:t>
      </w:r>
      <w:r w:rsidR="000728CE">
        <w:rPr>
          <w:bCs/>
          <w:sz w:val="28"/>
          <w:szCs w:val="28"/>
          <w:lang w:val="ro-RO"/>
        </w:rPr>
        <w:t>uie anunț</w:t>
      </w:r>
      <w:r w:rsidRPr="000728CE">
        <w:rPr>
          <w:bCs/>
          <w:sz w:val="28"/>
          <w:szCs w:val="28"/>
          <w:lang w:val="ro-RO"/>
        </w:rPr>
        <w:t>at</w:t>
      </w:r>
      <w:r w:rsidR="000728CE">
        <w:rPr>
          <w:bCs/>
          <w:sz w:val="28"/>
          <w:szCs w:val="28"/>
          <w:lang w:val="ro-RO"/>
        </w:rPr>
        <w:t>ă</w:t>
      </w:r>
      <w:r w:rsidRPr="000728CE">
        <w:rPr>
          <w:bCs/>
          <w:sz w:val="28"/>
          <w:szCs w:val="28"/>
          <w:lang w:val="ro-RO"/>
        </w:rPr>
        <w:t xml:space="preserve"> </w:t>
      </w:r>
      <w:r w:rsidR="000728CE">
        <w:rPr>
          <w:bCs/>
          <w:sz w:val="28"/>
          <w:szCs w:val="28"/>
          <w:lang w:val="ro-RO"/>
        </w:rPr>
        <w:t>î</w:t>
      </w:r>
      <w:r w:rsidRPr="000728CE">
        <w:rPr>
          <w:bCs/>
          <w:sz w:val="28"/>
          <w:szCs w:val="28"/>
          <w:lang w:val="ro-RO"/>
        </w:rPr>
        <w:t xml:space="preserve">n termen de 15 zile de la data producerii </w:t>
      </w:r>
      <w:r w:rsidR="000728CE">
        <w:rPr>
          <w:bCs/>
          <w:sz w:val="28"/>
          <w:szCs w:val="28"/>
          <w:lang w:val="ro-RO"/>
        </w:rPr>
        <w:t>și este atestată</w:t>
      </w:r>
      <w:r w:rsidRPr="000728CE">
        <w:rPr>
          <w:bCs/>
          <w:sz w:val="28"/>
          <w:szCs w:val="28"/>
          <w:lang w:val="ro-RO"/>
        </w:rPr>
        <w:t xml:space="preserve"> cu documente aferente. </w:t>
      </w:r>
    </w:p>
    <w:p w:rsidR="00C764FF" w:rsidRDefault="00C764FF" w:rsidP="00966E28">
      <w:pPr>
        <w:spacing w:after="0" w:line="360" w:lineRule="auto"/>
        <w:jc w:val="both"/>
      </w:pPr>
    </w:p>
    <w:sectPr w:rsidR="00C764FF" w:rsidSect="00966E28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7D28F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A53671A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cs="OpenSymbol" w:hint="default"/>
      </w:rPr>
    </w:lvl>
  </w:abstractNum>
  <w:abstractNum w:abstractNumId="2">
    <w:nsid w:val="470F50F5"/>
    <w:multiLevelType w:val="hybridMultilevel"/>
    <w:tmpl w:val="A75867C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76BE2ABB"/>
    <w:multiLevelType w:val="hybridMultilevel"/>
    <w:tmpl w:val="1C1EF166"/>
    <w:lvl w:ilvl="0" w:tplc="0409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B4"/>
    <w:rsid w:val="000728CE"/>
    <w:rsid w:val="00287001"/>
    <w:rsid w:val="0080152B"/>
    <w:rsid w:val="008D4EE4"/>
    <w:rsid w:val="00966E28"/>
    <w:rsid w:val="00BB51C7"/>
    <w:rsid w:val="00C764FF"/>
    <w:rsid w:val="00CA45B4"/>
    <w:rsid w:val="00D1346D"/>
    <w:rsid w:val="00E162BF"/>
    <w:rsid w:val="00F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A45B4"/>
    <w:rPr>
      <w:b/>
      <w:bCs/>
    </w:rPr>
  </w:style>
  <w:style w:type="paragraph" w:styleId="BodyText">
    <w:name w:val="Body Text"/>
    <w:basedOn w:val="Normal"/>
    <w:link w:val="BodyTextChar"/>
    <w:rsid w:val="00CA45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CA45B4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A45B4"/>
    <w:rPr>
      <w:b/>
      <w:bCs/>
    </w:rPr>
  </w:style>
  <w:style w:type="paragraph" w:styleId="BodyText">
    <w:name w:val="Body Text"/>
    <w:basedOn w:val="Normal"/>
    <w:link w:val="BodyTextChar"/>
    <w:rsid w:val="00CA45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CA45B4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0A2D-F285-43D9-9092-F47D3232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2020-10-12T11:11:00Z</dcterms:created>
  <dcterms:modified xsi:type="dcterms:W3CDTF">2020-10-26T07:34:00Z</dcterms:modified>
</cp:coreProperties>
</file>