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0B" w:rsidRPr="00485469" w:rsidRDefault="00982B0B" w:rsidP="00982B0B">
      <w:pPr>
        <w:pStyle w:val="BodyText"/>
        <w:spacing w:after="0" w:line="360" w:lineRule="auto"/>
        <w:jc w:val="center"/>
        <w:rPr>
          <w:b/>
          <w:bCs/>
          <w:i/>
          <w:sz w:val="28"/>
          <w:szCs w:val="28"/>
          <w:lang w:val="ro-RO"/>
        </w:rPr>
      </w:pPr>
      <w:r w:rsidRPr="00485469">
        <w:rPr>
          <w:b/>
          <w:bCs/>
          <w:i/>
          <w:sz w:val="28"/>
          <w:szCs w:val="28"/>
          <w:lang w:val="ro-RO"/>
        </w:rPr>
        <w:t>Stimulent educațional sub formă de TICHET SOCIAL</w:t>
      </w:r>
    </w:p>
    <w:p w:rsidR="00982B0B" w:rsidRDefault="00982B0B" w:rsidP="00982B0B">
      <w:pPr>
        <w:pStyle w:val="BodyText"/>
        <w:spacing w:after="0" w:line="360" w:lineRule="auto"/>
        <w:jc w:val="center"/>
        <w:rPr>
          <w:b/>
          <w:bCs/>
          <w:sz w:val="28"/>
          <w:szCs w:val="28"/>
          <w:lang w:val="ro-RO"/>
        </w:rPr>
      </w:pPr>
    </w:p>
    <w:p w:rsidR="00982B0B" w:rsidRDefault="00982B0B" w:rsidP="00982B0B">
      <w:pPr>
        <w:pStyle w:val="BodyText"/>
        <w:spacing w:after="0" w:line="360" w:lineRule="auto"/>
        <w:jc w:val="center"/>
        <w:rPr>
          <w:b/>
          <w:bCs/>
          <w:sz w:val="28"/>
          <w:szCs w:val="28"/>
          <w:lang w:val="ro-RO"/>
        </w:rPr>
      </w:pPr>
    </w:p>
    <w:p w:rsidR="00982B0B" w:rsidRDefault="00982B0B" w:rsidP="00982B0B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Legea 284/2015</w:t>
      </w:r>
    </w:p>
    <w:p w:rsidR="00982B0B" w:rsidRDefault="00982B0B" w:rsidP="00982B0B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ACTE NECESARE:</w:t>
      </w:r>
    </w:p>
    <w:p w:rsidR="00982B0B" w:rsidRPr="00982B0B" w:rsidRDefault="00982B0B" w:rsidP="00982B0B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982B0B">
        <w:rPr>
          <w:bCs/>
          <w:sz w:val="28"/>
          <w:szCs w:val="28"/>
          <w:lang w:val="ro-RO"/>
        </w:rPr>
        <w:t xml:space="preserve"> c</w:t>
      </w:r>
      <w:r>
        <w:rPr>
          <w:bCs/>
          <w:sz w:val="28"/>
          <w:szCs w:val="28"/>
          <w:lang w:val="ro-RO"/>
        </w:rPr>
        <w:t>erere/d</w:t>
      </w:r>
      <w:r w:rsidRPr="00982B0B">
        <w:rPr>
          <w:bCs/>
          <w:sz w:val="28"/>
          <w:szCs w:val="28"/>
          <w:lang w:val="ro-RO"/>
        </w:rPr>
        <w:t>eclarație tip;</w:t>
      </w:r>
    </w:p>
    <w:p w:rsidR="00982B0B" w:rsidRPr="00982B0B" w:rsidRDefault="00982B0B" w:rsidP="00982B0B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982B0B">
        <w:rPr>
          <w:bCs/>
          <w:sz w:val="28"/>
          <w:szCs w:val="28"/>
          <w:lang w:val="ro-RO"/>
        </w:rPr>
        <w:t xml:space="preserve"> copii acte de identitate părinți;</w:t>
      </w:r>
    </w:p>
    <w:p w:rsidR="00982B0B" w:rsidRPr="00982B0B" w:rsidRDefault="00982B0B" w:rsidP="00982B0B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982B0B">
        <w:rPr>
          <w:bCs/>
          <w:sz w:val="28"/>
          <w:szCs w:val="28"/>
          <w:lang w:val="ro-RO"/>
        </w:rPr>
        <w:t xml:space="preserve"> copii certificate de naștere copii;</w:t>
      </w:r>
    </w:p>
    <w:p w:rsidR="00982B0B" w:rsidRPr="00982B0B" w:rsidRDefault="00982B0B" w:rsidP="00982B0B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982B0B">
        <w:rPr>
          <w:bCs/>
          <w:sz w:val="28"/>
          <w:szCs w:val="28"/>
          <w:lang w:val="ro-RO"/>
        </w:rPr>
        <w:t xml:space="preserve"> copie certificat de căsătorie;</w:t>
      </w:r>
    </w:p>
    <w:p w:rsidR="00982B0B" w:rsidRPr="00982B0B" w:rsidRDefault="00982B0B" w:rsidP="00982B0B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982B0B">
        <w:rPr>
          <w:bCs/>
          <w:sz w:val="28"/>
          <w:szCs w:val="28"/>
          <w:lang w:val="ro-RO"/>
        </w:rPr>
        <w:t xml:space="preserve"> copie livret de familie;</w:t>
      </w:r>
    </w:p>
    <w:p w:rsidR="00982B0B" w:rsidRPr="00982B0B" w:rsidRDefault="00982B0B" w:rsidP="00982B0B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982B0B">
        <w:rPr>
          <w:bCs/>
          <w:sz w:val="28"/>
          <w:szCs w:val="28"/>
          <w:lang w:val="ro-RO"/>
        </w:rPr>
        <w:t xml:space="preserve"> documente care să ateste veniturile familiei;</w:t>
      </w:r>
    </w:p>
    <w:p w:rsidR="00982B0B" w:rsidRPr="00982B0B" w:rsidRDefault="00982B0B" w:rsidP="00982B0B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982B0B">
        <w:rPr>
          <w:bCs/>
          <w:sz w:val="28"/>
          <w:szCs w:val="28"/>
          <w:lang w:val="ro-RO"/>
        </w:rPr>
        <w:t xml:space="preserve"> adeverință de la grădiniță;</w:t>
      </w:r>
    </w:p>
    <w:p w:rsidR="00982B0B" w:rsidRPr="00982B0B" w:rsidRDefault="00982B0B" w:rsidP="00982B0B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982B0B">
        <w:rPr>
          <w:bCs/>
          <w:sz w:val="28"/>
          <w:szCs w:val="28"/>
          <w:lang w:val="ro-RO"/>
        </w:rPr>
        <w:t xml:space="preserve"> adeverință V.M.G/ASF;</w:t>
      </w:r>
    </w:p>
    <w:p w:rsidR="00982B0B" w:rsidRPr="00982B0B" w:rsidRDefault="00982B0B" w:rsidP="00982B0B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982B0B">
        <w:rPr>
          <w:bCs/>
          <w:sz w:val="28"/>
          <w:szCs w:val="28"/>
          <w:lang w:val="ro-RO"/>
        </w:rPr>
        <w:t xml:space="preserve"> adeverințe ANAF (ambii părinți);</w:t>
      </w:r>
    </w:p>
    <w:p w:rsidR="00982B0B" w:rsidRPr="00982B0B" w:rsidRDefault="00485469" w:rsidP="00982B0B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-11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982B0B" w:rsidRPr="00982B0B">
        <w:rPr>
          <w:bCs/>
          <w:sz w:val="28"/>
          <w:szCs w:val="28"/>
          <w:lang w:val="ro-RO"/>
        </w:rPr>
        <w:t>declarație pe propria răspundere solicitant;</w:t>
      </w:r>
    </w:p>
    <w:p w:rsidR="00982B0B" w:rsidRPr="00982B0B" w:rsidRDefault="00485469" w:rsidP="00982B0B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-11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982B0B" w:rsidRPr="00982B0B">
        <w:rPr>
          <w:bCs/>
          <w:sz w:val="28"/>
          <w:szCs w:val="28"/>
          <w:lang w:val="ro-RO"/>
        </w:rPr>
        <w:t>dosar cu șină.</w:t>
      </w:r>
    </w:p>
    <w:p w:rsidR="00982B0B" w:rsidRDefault="00982B0B" w:rsidP="00982B0B">
      <w:pPr>
        <w:pStyle w:val="BodyText"/>
        <w:tabs>
          <w:tab w:val="left" w:pos="0"/>
        </w:tabs>
        <w:spacing w:after="0" w:line="360" w:lineRule="auto"/>
        <w:ind w:left="-114"/>
        <w:jc w:val="both"/>
        <w:rPr>
          <w:b/>
          <w:bCs/>
          <w:sz w:val="28"/>
          <w:szCs w:val="28"/>
          <w:lang w:val="ro-RO"/>
        </w:rPr>
      </w:pPr>
    </w:p>
    <w:p w:rsidR="00351FB9" w:rsidRDefault="00351FB9" w:rsidP="00982B0B">
      <w:pPr>
        <w:pStyle w:val="BodyText"/>
        <w:tabs>
          <w:tab w:val="left" w:pos="0"/>
        </w:tabs>
        <w:spacing w:after="0" w:line="360" w:lineRule="auto"/>
        <w:ind w:left="-114"/>
        <w:jc w:val="both"/>
        <w:rPr>
          <w:b/>
          <w:bCs/>
          <w:sz w:val="28"/>
          <w:szCs w:val="28"/>
          <w:lang w:val="ro-RO"/>
        </w:rPr>
      </w:pPr>
      <w:bookmarkStart w:id="0" w:name="_GoBack"/>
      <w:bookmarkEnd w:id="0"/>
    </w:p>
    <w:p w:rsidR="00982B0B" w:rsidRPr="00982B0B" w:rsidRDefault="00982B0B" w:rsidP="00982B0B">
      <w:pPr>
        <w:pStyle w:val="BodyText"/>
        <w:numPr>
          <w:ilvl w:val="0"/>
          <w:numId w:val="2"/>
        </w:numPr>
        <w:spacing w:after="0" w:line="360" w:lineRule="auto"/>
        <w:jc w:val="both"/>
        <w:rPr>
          <w:b/>
          <w:bCs/>
          <w:i/>
          <w:sz w:val="28"/>
          <w:szCs w:val="28"/>
          <w:u w:val="single"/>
          <w:lang w:val="ro-RO"/>
        </w:rPr>
      </w:pPr>
      <w:r w:rsidRPr="00982B0B">
        <w:rPr>
          <w:b/>
          <w:bCs/>
          <w:sz w:val="28"/>
          <w:szCs w:val="28"/>
          <w:u w:val="single"/>
          <w:lang w:val="ro-RO"/>
        </w:rPr>
        <w:t>NOT</w:t>
      </w:r>
      <w:r w:rsidR="0003151B">
        <w:rPr>
          <w:b/>
          <w:bCs/>
          <w:sz w:val="28"/>
          <w:szCs w:val="28"/>
          <w:u w:val="single"/>
          <w:lang w:val="ro-RO"/>
        </w:rPr>
        <w:t>Ă</w:t>
      </w:r>
      <w:r w:rsidRPr="00982B0B">
        <w:rPr>
          <w:b/>
          <w:bCs/>
          <w:sz w:val="28"/>
          <w:szCs w:val="28"/>
          <w:u w:val="single"/>
          <w:lang w:val="ro-RO"/>
        </w:rPr>
        <w:t xml:space="preserve"> IMPORTANT</w:t>
      </w:r>
      <w:r>
        <w:rPr>
          <w:b/>
          <w:bCs/>
          <w:sz w:val="28"/>
          <w:szCs w:val="28"/>
          <w:u w:val="single"/>
          <w:lang w:val="ro-RO"/>
        </w:rPr>
        <w:t>Ă</w:t>
      </w:r>
      <w:r w:rsidRPr="00982B0B">
        <w:rPr>
          <w:b/>
          <w:bCs/>
          <w:sz w:val="28"/>
          <w:szCs w:val="28"/>
          <w:u w:val="single"/>
          <w:lang w:val="ro-RO"/>
        </w:rPr>
        <w:t>!</w:t>
      </w:r>
    </w:p>
    <w:p w:rsidR="00982B0B" w:rsidRDefault="00982B0B" w:rsidP="00982B0B">
      <w:pPr>
        <w:pStyle w:val="BodyText"/>
        <w:numPr>
          <w:ilvl w:val="1"/>
          <w:numId w:val="3"/>
        </w:numPr>
        <w:spacing w:after="0" w:line="360" w:lineRule="auto"/>
        <w:ind w:left="360"/>
        <w:jc w:val="both"/>
        <w:rPr>
          <w:bCs/>
          <w:sz w:val="28"/>
          <w:szCs w:val="28"/>
          <w:lang w:val="ro-RO"/>
        </w:rPr>
      </w:pPr>
      <w:r w:rsidRPr="00982B0B">
        <w:rPr>
          <w:bCs/>
          <w:sz w:val="28"/>
          <w:szCs w:val="28"/>
          <w:lang w:val="ro-RO"/>
        </w:rPr>
        <w:t>Pentru a benef</w:t>
      </w:r>
      <w:r>
        <w:rPr>
          <w:bCs/>
          <w:sz w:val="28"/>
          <w:szCs w:val="28"/>
          <w:lang w:val="ro-RO"/>
        </w:rPr>
        <w:t>icia de tichet social pentru gră</w:t>
      </w:r>
      <w:r w:rsidRPr="00982B0B">
        <w:rPr>
          <w:bCs/>
          <w:sz w:val="28"/>
          <w:szCs w:val="28"/>
          <w:lang w:val="ro-RO"/>
        </w:rPr>
        <w:t>dini</w:t>
      </w:r>
      <w:r>
        <w:rPr>
          <w:bCs/>
          <w:sz w:val="28"/>
          <w:szCs w:val="28"/>
          <w:lang w:val="ro-RO"/>
        </w:rPr>
        <w:t>ță</w:t>
      </w:r>
      <w:r w:rsidRPr="00982B0B">
        <w:rPr>
          <w:bCs/>
          <w:sz w:val="28"/>
          <w:szCs w:val="28"/>
          <w:lang w:val="ro-RO"/>
        </w:rPr>
        <w:t>, copilul trebuie s</w:t>
      </w:r>
      <w:r>
        <w:rPr>
          <w:bCs/>
          <w:sz w:val="28"/>
          <w:szCs w:val="28"/>
          <w:lang w:val="ro-RO"/>
        </w:rPr>
        <w:t>ă fie înscris î</w:t>
      </w:r>
      <w:r w:rsidRPr="00982B0B">
        <w:rPr>
          <w:bCs/>
          <w:sz w:val="28"/>
          <w:szCs w:val="28"/>
          <w:lang w:val="ro-RO"/>
        </w:rPr>
        <w:t xml:space="preserve">ntr-o unitate de </w:t>
      </w:r>
      <w:r>
        <w:rPr>
          <w:bCs/>
          <w:sz w:val="28"/>
          <w:szCs w:val="28"/>
          <w:lang w:val="ro-RO"/>
        </w:rPr>
        <w:t>î</w:t>
      </w:r>
      <w:r w:rsidRPr="00982B0B">
        <w:rPr>
          <w:bCs/>
          <w:sz w:val="28"/>
          <w:szCs w:val="28"/>
          <w:lang w:val="ro-RO"/>
        </w:rPr>
        <w:t>nv</w:t>
      </w:r>
      <w:r>
        <w:rPr>
          <w:bCs/>
          <w:sz w:val="28"/>
          <w:szCs w:val="28"/>
          <w:lang w:val="ro-RO"/>
        </w:rPr>
        <w:t>ăță</w:t>
      </w:r>
      <w:r w:rsidRPr="00982B0B">
        <w:rPr>
          <w:bCs/>
          <w:sz w:val="28"/>
          <w:szCs w:val="28"/>
          <w:lang w:val="ro-RO"/>
        </w:rPr>
        <w:t>m</w:t>
      </w:r>
      <w:r>
        <w:rPr>
          <w:bCs/>
          <w:sz w:val="28"/>
          <w:szCs w:val="28"/>
          <w:lang w:val="ro-RO"/>
        </w:rPr>
        <w:t>ânt preș</w:t>
      </w:r>
      <w:r w:rsidRPr="00982B0B">
        <w:rPr>
          <w:bCs/>
          <w:sz w:val="28"/>
          <w:szCs w:val="28"/>
          <w:lang w:val="ro-RO"/>
        </w:rPr>
        <w:t xml:space="preserve">colar </w:t>
      </w:r>
      <w:r>
        <w:rPr>
          <w:bCs/>
          <w:sz w:val="28"/>
          <w:szCs w:val="28"/>
          <w:lang w:val="ro-RO"/>
        </w:rPr>
        <w:t>ș</w:t>
      </w:r>
      <w:r w:rsidRPr="00982B0B">
        <w:rPr>
          <w:bCs/>
          <w:sz w:val="28"/>
          <w:szCs w:val="28"/>
          <w:lang w:val="ro-RO"/>
        </w:rPr>
        <w:t>i s</w:t>
      </w:r>
      <w:r>
        <w:rPr>
          <w:bCs/>
          <w:sz w:val="28"/>
          <w:szCs w:val="28"/>
          <w:lang w:val="ro-RO"/>
        </w:rPr>
        <w:t>ă</w:t>
      </w:r>
      <w:r w:rsidRPr="00982B0B">
        <w:rPr>
          <w:bCs/>
          <w:sz w:val="28"/>
          <w:szCs w:val="28"/>
          <w:lang w:val="ro-RO"/>
        </w:rPr>
        <w:t xml:space="preserve"> frecventeze cursurile organizate de c</w:t>
      </w:r>
      <w:r>
        <w:rPr>
          <w:bCs/>
          <w:sz w:val="28"/>
          <w:szCs w:val="28"/>
          <w:lang w:val="ro-RO"/>
        </w:rPr>
        <w:t>ă</w:t>
      </w:r>
      <w:r w:rsidRPr="00982B0B">
        <w:rPr>
          <w:bCs/>
          <w:sz w:val="28"/>
          <w:szCs w:val="28"/>
          <w:lang w:val="ro-RO"/>
        </w:rPr>
        <w:t xml:space="preserve">tre aceasta; </w:t>
      </w:r>
    </w:p>
    <w:p w:rsidR="00982B0B" w:rsidRDefault="00982B0B" w:rsidP="00982B0B">
      <w:pPr>
        <w:pStyle w:val="BodyText"/>
        <w:numPr>
          <w:ilvl w:val="1"/>
          <w:numId w:val="3"/>
        </w:numPr>
        <w:spacing w:after="0" w:line="360" w:lineRule="auto"/>
        <w:ind w:left="360"/>
        <w:jc w:val="both"/>
        <w:rPr>
          <w:bCs/>
          <w:sz w:val="28"/>
          <w:szCs w:val="28"/>
          <w:lang w:val="ro-RO"/>
        </w:rPr>
      </w:pPr>
      <w:r w:rsidRPr="00982B0B">
        <w:rPr>
          <w:bCs/>
          <w:sz w:val="28"/>
          <w:szCs w:val="28"/>
          <w:lang w:val="ro-RO"/>
        </w:rPr>
        <w:t>Venit</w:t>
      </w:r>
      <w:r>
        <w:rPr>
          <w:bCs/>
          <w:sz w:val="28"/>
          <w:szCs w:val="28"/>
          <w:lang w:val="ro-RO"/>
        </w:rPr>
        <w:t>ul lunar pe membru de familie să</w:t>
      </w:r>
      <w:r w:rsidRPr="00982B0B">
        <w:rPr>
          <w:bCs/>
          <w:sz w:val="28"/>
          <w:szCs w:val="28"/>
          <w:lang w:val="ro-RO"/>
        </w:rPr>
        <w:t xml:space="preserve"> nu dep</w:t>
      </w:r>
      <w:r>
        <w:rPr>
          <w:bCs/>
          <w:sz w:val="28"/>
          <w:szCs w:val="28"/>
          <w:lang w:val="ro-RO"/>
        </w:rPr>
        <w:t>ăș</w:t>
      </w:r>
      <w:r w:rsidRPr="00982B0B">
        <w:rPr>
          <w:bCs/>
          <w:sz w:val="28"/>
          <w:szCs w:val="28"/>
          <w:lang w:val="ro-RO"/>
        </w:rPr>
        <w:t>easc</w:t>
      </w:r>
      <w:r>
        <w:rPr>
          <w:bCs/>
          <w:sz w:val="28"/>
          <w:szCs w:val="28"/>
          <w:lang w:val="ro-RO"/>
        </w:rPr>
        <w:t>ă</w:t>
      </w:r>
      <w:r w:rsidRPr="00982B0B">
        <w:rPr>
          <w:bCs/>
          <w:sz w:val="28"/>
          <w:szCs w:val="28"/>
          <w:lang w:val="ro-RO"/>
        </w:rPr>
        <w:t xml:space="preserve"> plafonul de 284 lei; </w:t>
      </w:r>
    </w:p>
    <w:p w:rsidR="00982B0B" w:rsidRPr="00982B0B" w:rsidRDefault="00982B0B" w:rsidP="00982B0B">
      <w:pPr>
        <w:pStyle w:val="BodyText"/>
        <w:numPr>
          <w:ilvl w:val="1"/>
          <w:numId w:val="3"/>
        </w:numPr>
        <w:spacing w:after="0" w:line="360" w:lineRule="auto"/>
        <w:ind w:left="360"/>
        <w:jc w:val="both"/>
      </w:pPr>
      <w:r w:rsidRPr="00982B0B">
        <w:rPr>
          <w:bCs/>
          <w:sz w:val="28"/>
          <w:szCs w:val="28"/>
          <w:lang w:val="ro-RO"/>
        </w:rPr>
        <w:t>Orice modificare care intervine ulterior depunerii dosarul</w:t>
      </w:r>
      <w:r>
        <w:rPr>
          <w:bCs/>
          <w:sz w:val="28"/>
          <w:szCs w:val="28"/>
          <w:lang w:val="ro-RO"/>
        </w:rPr>
        <w:t xml:space="preserve">ui </w:t>
      </w:r>
      <w:r w:rsidR="00485469">
        <w:rPr>
          <w:bCs/>
          <w:sz w:val="28"/>
          <w:szCs w:val="28"/>
          <w:lang w:val="ro-RO"/>
        </w:rPr>
        <w:t>la D.A.S.</w:t>
      </w:r>
      <w:r>
        <w:rPr>
          <w:bCs/>
          <w:sz w:val="28"/>
          <w:szCs w:val="28"/>
          <w:lang w:val="ro-RO"/>
        </w:rPr>
        <w:t xml:space="preserve"> (venit, componența familiei, adresă</w:t>
      </w:r>
      <w:r w:rsidRPr="00982B0B">
        <w:rPr>
          <w:bCs/>
          <w:sz w:val="28"/>
          <w:szCs w:val="28"/>
          <w:lang w:val="ro-RO"/>
        </w:rPr>
        <w:t>, stare civil</w:t>
      </w:r>
      <w:r>
        <w:rPr>
          <w:bCs/>
          <w:sz w:val="28"/>
          <w:szCs w:val="28"/>
          <w:lang w:val="ro-RO"/>
        </w:rPr>
        <w:t>ă) trebuie anunț</w:t>
      </w:r>
      <w:r w:rsidRPr="00982B0B">
        <w:rPr>
          <w:bCs/>
          <w:sz w:val="28"/>
          <w:szCs w:val="28"/>
          <w:lang w:val="ro-RO"/>
        </w:rPr>
        <w:t>at</w:t>
      </w:r>
      <w:r>
        <w:rPr>
          <w:bCs/>
          <w:sz w:val="28"/>
          <w:szCs w:val="28"/>
          <w:lang w:val="ro-RO"/>
        </w:rPr>
        <w:t>ă î</w:t>
      </w:r>
      <w:r w:rsidRPr="00982B0B">
        <w:rPr>
          <w:bCs/>
          <w:sz w:val="28"/>
          <w:szCs w:val="28"/>
          <w:lang w:val="ro-RO"/>
        </w:rPr>
        <w:t xml:space="preserve">n termen de 15 zile de la data procedurii </w:t>
      </w:r>
      <w:r>
        <w:rPr>
          <w:bCs/>
          <w:sz w:val="28"/>
          <w:szCs w:val="28"/>
          <w:lang w:val="ro-RO"/>
        </w:rPr>
        <w:t>ș</w:t>
      </w:r>
      <w:r w:rsidRPr="00982B0B">
        <w:rPr>
          <w:bCs/>
          <w:sz w:val="28"/>
          <w:szCs w:val="28"/>
          <w:lang w:val="ro-RO"/>
        </w:rPr>
        <w:t>i atestat</w:t>
      </w:r>
      <w:r>
        <w:rPr>
          <w:bCs/>
          <w:sz w:val="28"/>
          <w:szCs w:val="28"/>
          <w:lang w:val="ro-RO"/>
        </w:rPr>
        <w:t>ă cu documentele aferente;</w:t>
      </w:r>
    </w:p>
    <w:p w:rsidR="00982B0B" w:rsidRPr="00982B0B" w:rsidRDefault="00982B0B" w:rsidP="00982B0B">
      <w:pPr>
        <w:pStyle w:val="BodyText"/>
        <w:numPr>
          <w:ilvl w:val="1"/>
          <w:numId w:val="3"/>
        </w:numPr>
        <w:spacing w:after="0" w:line="360" w:lineRule="auto"/>
        <w:ind w:left="360"/>
        <w:jc w:val="both"/>
      </w:pPr>
      <w:r w:rsidRPr="00982B0B">
        <w:rPr>
          <w:bCs/>
          <w:sz w:val="28"/>
          <w:szCs w:val="28"/>
          <w:lang w:val="ro-RO"/>
        </w:rPr>
        <w:t>Te</w:t>
      </w:r>
      <w:r>
        <w:rPr>
          <w:bCs/>
          <w:sz w:val="28"/>
          <w:szCs w:val="28"/>
          <w:lang w:val="ro-RO"/>
        </w:rPr>
        <w:t>rmenul de depunere a cererilor însoț</w:t>
      </w:r>
      <w:r w:rsidRPr="00982B0B">
        <w:rPr>
          <w:bCs/>
          <w:sz w:val="28"/>
          <w:szCs w:val="28"/>
          <w:lang w:val="ro-RO"/>
        </w:rPr>
        <w:t>ite de documentele justificative se dep</w:t>
      </w:r>
      <w:r>
        <w:rPr>
          <w:bCs/>
          <w:sz w:val="28"/>
          <w:szCs w:val="28"/>
          <w:lang w:val="ro-RO"/>
        </w:rPr>
        <w:t>un de reprezentantul familiei pâ</w:t>
      </w:r>
      <w:r w:rsidRPr="00982B0B">
        <w:rPr>
          <w:bCs/>
          <w:sz w:val="28"/>
          <w:szCs w:val="28"/>
          <w:lang w:val="ro-RO"/>
        </w:rPr>
        <w:t>n</w:t>
      </w:r>
      <w:r>
        <w:rPr>
          <w:bCs/>
          <w:sz w:val="28"/>
          <w:szCs w:val="28"/>
          <w:lang w:val="ro-RO"/>
        </w:rPr>
        <w:t>ă</w:t>
      </w:r>
      <w:r w:rsidRPr="00982B0B">
        <w:rPr>
          <w:bCs/>
          <w:sz w:val="28"/>
          <w:szCs w:val="28"/>
          <w:lang w:val="ro-RO"/>
        </w:rPr>
        <w:t xml:space="preserve"> la data de 20 decembrie a fiec</w:t>
      </w:r>
      <w:r>
        <w:rPr>
          <w:bCs/>
          <w:sz w:val="28"/>
          <w:szCs w:val="28"/>
          <w:lang w:val="ro-RO"/>
        </w:rPr>
        <w:t>ărui an.</w:t>
      </w:r>
    </w:p>
    <w:p w:rsidR="00823778" w:rsidRDefault="00823778" w:rsidP="00982B0B">
      <w:pPr>
        <w:spacing w:after="0" w:line="360" w:lineRule="auto"/>
        <w:jc w:val="both"/>
      </w:pPr>
    </w:p>
    <w:sectPr w:rsidR="00823778" w:rsidSect="00982B0B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3A156A62"/>
    <w:multiLevelType w:val="hybridMultilevel"/>
    <w:tmpl w:val="8706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F313E"/>
    <w:multiLevelType w:val="hybridMultilevel"/>
    <w:tmpl w:val="97868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0B"/>
    <w:rsid w:val="0003151B"/>
    <w:rsid w:val="00351FB9"/>
    <w:rsid w:val="00485469"/>
    <w:rsid w:val="00823778"/>
    <w:rsid w:val="0098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82B0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982B0B"/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82B0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982B0B"/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2020-10-16T06:47:00Z</dcterms:created>
  <dcterms:modified xsi:type="dcterms:W3CDTF">2020-10-23T08:43:00Z</dcterms:modified>
</cp:coreProperties>
</file>